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3F603" w14:textId="77777777" w:rsidR="00C37EA1" w:rsidRDefault="00C37EA1" w:rsidP="00C37EA1"/>
    <w:p w14:paraId="2D31B3EC" w14:textId="77777777" w:rsidR="00C37EA1" w:rsidRDefault="00C37EA1" w:rsidP="00C37EA1">
      <w:r>
        <w:t>Dear SDAMPP Membership Committee:</w:t>
      </w:r>
    </w:p>
    <w:p w14:paraId="66D02E9D" w14:textId="77777777" w:rsidR="00C37EA1" w:rsidRDefault="00C37EA1" w:rsidP="00C37EA1"/>
    <w:p w14:paraId="6F31D916" w14:textId="6AD98418" w:rsidR="00C37EA1" w:rsidRDefault="00C37EA1" w:rsidP="001E4470">
      <w:r>
        <w:t xml:space="preserve">I would like to nominate myself (or provide name of nominee if other than self) for </w:t>
      </w:r>
      <w:r w:rsidR="00D94F94">
        <w:t xml:space="preserve">(Emeritus, </w:t>
      </w:r>
      <w:r w:rsidR="00D94F94" w:rsidRPr="0084616D">
        <w:t>Honorary or Associate</w:t>
      </w:r>
      <w:r w:rsidR="00D94F94">
        <w:t xml:space="preserve">) </w:t>
      </w:r>
      <w:r>
        <w:t>membership in SDAMPP.  (</w:t>
      </w:r>
      <w:r w:rsidR="00D94F94">
        <w:t>State or a</w:t>
      </w:r>
      <w:r>
        <w:t xml:space="preserve">ttach documentation </w:t>
      </w:r>
      <w:r w:rsidR="00D94F94">
        <w:t>on</w:t>
      </w:r>
      <w:r>
        <w:t xml:space="preserve"> why this person should be considered.)</w:t>
      </w:r>
    </w:p>
    <w:p w14:paraId="5D1EF2CE" w14:textId="77777777" w:rsidR="00C37EA1" w:rsidRDefault="00C37EA1" w:rsidP="00C37EA1"/>
    <w:p w14:paraId="0755A9CC" w14:textId="77777777" w:rsidR="00C37EA1" w:rsidRDefault="00C37EA1" w:rsidP="00C37EA1">
      <w:r>
        <w:t>Sincerely,</w:t>
      </w:r>
    </w:p>
    <w:p w14:paraId="7C5FAC3B" w14:textId="77777777" w:rsidR="00C37EA1" w:rsidRDefault="00C37EA1" w:rsidP="00C37EA1">
      <w:r>
        <w:t>(</w:t>
      </w:r>
      <w:r>
        <w:rPr>
          <w:u w:val="single"/>
        </w:rPr>
        <w:t>Your name</w:t>
      </w:r>
      <w:r>
        <w:t>)</w:t>
      </w:r>
    </w:p>
    <w:p w14:paraId="7D5F4B51" w14:textId="238EFC0D" w:rsidR="00C37EA1" w:rsidRDefault="00C37EA1" w:rsidP="00C37EA1">
      <w:r>
        <w:t>(</w:t>
      </w:r>
      <w:r>
        <w:rPr>
          <w:u w:val="single"/>
        </w:rPr>
        <w:t>Your role in medical physics education</w:t>
      </w:r>
      <w:r>
        <w:t>)</w:t>
      </w:r>
    </w:p>
    <w:sectPr w:rsidR="00C37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B639F"/>
    <w:multiLevelType w:val="hybridMultilevel"/>
    <w:tmpl w:val="36C4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5E2A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" w15:restartNumberingAfterBreak="0">
    <w:nsid w:val="21AF7FCB"/>
    <w:multiLevelType w:val="hybridMultilevel"/>
    <w:tmpl w:val="C9CE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0CC5"/>
    <w:multiLevelType w:val="hybridMultilevel"/>
    <w:tmpl w:val="86865298"/>
    <w:lvl w:ilvl="0" w:tplc="AD647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EEC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4C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4F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E2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64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A00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06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DC0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9666B4"/>
    <w:multiLevelType w:val="hybridMultilevel"/>
    <w:tmpl w:val="F0D84B50"/>
    <w:lvl w:ilvl="0" w:tplc="225C8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021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81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E61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8E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E2E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124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E1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508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E06E46"/>
    <w:multiLevelType w:val="hybridMultilevel"/>
    <w:tmpl w:val="6ED4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04"/>
    <w:rsid w:val="000A6704"/>
    <w:rsid w:val="000F0A9E"/>
    <w:rsid w:val="0015243A"/>
    <w:rsid w:val="001A7B59"/>
    <w:rsid w:val="001E4470"/>
    <w:rsid w:val="00202060"/>
    <w:rsid w:val="00214A7F"/>
    <w:rsid w:val="003118E1"/>
    <w:rsid w:val="003F7655"/>
    <w:rsid w:val="004409AE"/>
    <w:rsid w:val="00460432"/>
    <w:rsid w:val="004F367E"/>
    <w:rsid w:val="00677849"/>
    <w:rsid w:val="00792D50"/>
    <w:rsid w:val="008A6E7E"/>
    <w:rsid w:val="008B09D1"/>
    <w:rsid w:val="00B052EE"/>
    <w:rsid w:val="00B72E48"/>
    <w:rsid w:val="00BC4E61"/>
    <w:rsid w:val="00C37EA1"/>
    <w:rsid w:val="00C517E4"/>
    <w:rsid w:val="00C53A7F"/>
    <w:rsid w:val="00D27589"/>
    <w:rsid w:val="00D94F94"/>
    <w:rsid w:val="00DF5E1A"/>
    <w:rsid w:val="00E96038"/>
    <w:rsid w:val="00F2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0CC9D"/>
  <w15:chartTrackingRefBased/>
  <w15:docId w15:val="{B4FE907A-572D-48A9-8FD4-F0DD22A3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677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7784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7784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77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8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243A"/>
    <w:pPr>
      <w:ind w:left="720"/>
      <w:contextualSpacing/>
    </w:pPr>
  </w:style>
  <w:style w:type="paragraph" w:styleId="Title">
    <w:name w:val="Title"/>
    <w:basedOn w:val="Normal"/>
    <w:link w:val="TitleChar"/>
    <w:qFormat/>
    <w:rsid w:val="00C37EA1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37EA1"/>
    <w:rPr>
      <w:rFonts w:ascii="Times" w:eastAsia="Times" w:hAnsi="Times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6BF2-3651-419A-A7ED-2B632C8D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D Newhauser</dc:creator>
  <cp:keywords/>
  <dc:description/>
  <cp:lastModifiedBy>Farhana Khan</cp:lastModifiedBy>
  <cp:revision>2</cp:revision>
  <dcterms:created xsi:type="dcterms:W3CDTF">2020-11-11T21:40:00Z</dcterms:created>
  <dcterms:modified xsi:type="dcterms:W3CDTF">2020-11-11T21:40:00Z</dcterms:modified>
</cp:coreProperties>
</file>